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ascii="宋体" w:hAnsi="宋体"/>
          <w:b/>
          <w:bCs/>
          <w:spacing w:val="-16"/>
          <w:sz w:val="44"/>
          <w:szCs w:val="44"/>
        </w:rPr>
      </w:pPr>
      <w:bookmarkStart w:id="0" w:name="_GoBack"/>
      <w:r>
        <w:rPr>
          <w:rFonts w:hint="eastAsia" w:ascii="宋体" w:hAnsi="宋体"/>
          <w:b/>
          <w:bCs/>
          <w:spacing w:val="-16"/>
          <w:sz w:val="44"/>
          <w:szCs w:val="44"/>
        </w:rPr>
        <w:t>南昌大学第五次教职工暨工会会员代表大会</w:t>
      </w:r>
    </w:p>
    <w:bookmarkEnd w:id="0"/>
    <w:p>
      <w:pPr>
        <w:spacing w:after="156" w:afterLines="50" w:line="540" w:lineRule="exact"/>
        <w:jc w:val="center"/>
        <w:rPr>
          <w:rFonts w:hint="eastAsia"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代表团讨论安排</w:t>
      </w:r>
    </w:p>
    <w:p>
      <w:pPr>
        <w:rPr>
          <w:rFonts w:hint="eastAsia"/>
        </w:rPr>
      </w:pPr>
    </w:p>
    <w:tbl>
      <w:tblPr>
        <w:tblStyle w:val="5"/>
        <w:tblW w:w="9289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0"/>
        <w:gridCol w:w="1080"/>
        <w:gridCol w:w="1080"/>
        <w:gridCol w:w="1440"/>
        <w:gridCol w:w="10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468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参与讨论代表团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召集人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参加讨论</w:t>
            </w:r>
          </w:p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领导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讨论地点</w:t>
            </w: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记录人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3" w:hRule="atLeast"/>
        </w:trPr>
        <w:tc>
          <w:tcPr>
            <w:tcW w:w="468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第二十二代表团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：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一附院、二附院、四附院、附属口腔医院、附属眼科医院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张  剑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葛晓珍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张清华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廖  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王仕旺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胡永新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附属口腔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医院十一楼多功能厅</w:t>
            </w: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余坤生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exact"/>
        </w:trPr>
        <w:tc>
          <w:tcPr>
            <w:tcW w:w="468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第六代表团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：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理学院、化学学院、高等研究院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罗  华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周  曼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龙辉远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饶  勇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周创兵</w:t>
            </w:r>
          </w:p>
        </w:tc>
        <w:tc>
          <w:tcPr>
            <w:tcW w:w="144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理学院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四楼（A414）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会议室</w:t>
            </w:r>
          </w:p>
        </w:tc>
        <w:tc>
          <w:tcPr>
            <w:tcW w:w="1009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彭  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exact"/>
        </w:trPr>
        <w:tc>
          <w:tcPr>
            <w:tcW w:w="468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第十二代表团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：</w:t>
            </w:r>
            <w:r>
              <w:rPr>
                <w:rFonts w:hint="eastAsia" w:ascii="仿宋_GB2312" w:hAnsi="宋体" w:eastAsia="仿宋_GB2312"/>
                <w:spacing w:val="-10"/>
                <w:sz w:val="18"/>
                <w:szCs w:val="18"/>
              </w:rPr>
              <w:t>体育与教育学院、软件学院、心理健康教育中心</w:t>
            </w:r>
          </w:p>
        </w:tc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00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7" w:hRule="atLeast"/>
        </w:trPr>
        <w:tc>
          <w:tcPr>
            <w:tcW w:w="468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离退休老同志特邀代表、离退休工作处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刘  敏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徐求真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青山湖校区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行政楼二楼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会议室</w:t>
            </w: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周  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2" w:hRule="atLeast"/>
        </w:trPr>
        <w:tc>
          <w:tcPr>
            <w:tcW w:w="4680" w:type="dxa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第十八代表团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：现代教育技术中心、研究生院（党委研究生工作部）、</w:t>
            </w:r>
            <w:r>
              <w:rPr>
                <w:rFonts w:hint="eastAsia" w:ascii="仿宋_GB2312" w:hAnsi="宋体" w:eastAsia="仿宋_GB2312"/>
                <w:spacing w:val="-6"/>
                <w:sz w:val="18"/>
                <w:szCs w:val="18"/>
              </w:rPr>
              <w:t>图书馆、档案馆、期刊社、招标采购中心、信息化办公室（网络中心）、分析测试中心、博物馆、校友（董）会工作办公室、医疗保险管理办公室、教学督导与评估办公室、继续教育学院、校医院、医学科学院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刘小勤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姚建国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熊文龙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李建民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图书馆三楼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会议室</w:t>
            </w: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周永忠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exact"/>
        </w:trPr>
        <w:tc>
          <w:tcPr>
            <w:tcW w:w="468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第九代表团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：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机电工程学院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王淑军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龚晓兵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谢明勇</w:t>
            </w:r>
          </w:p>
        </w:tc>
        <w:tc>
          <w:tcPr>
            <w:tcW w:w="144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机电楼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（D230）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会议室</w:t>
            </w:r>
          </w:p>
        </w:tc>
        <w:tc>
          <w:tcPr>
            <w:tcW w:w="1009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王环宇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exact"/>
        </w:trPr>
        <w:tc>
          <w:tcPr>
            <w:tcW w:w="468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第十代表团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：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建筑工程学院、设计研究院</w:t>
            </w:r>
          </w:p>
        </w:tc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00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6" w:hRule="atLeast"/>
        </w:trPr>
        <w:tc>
          <w:tcPr>
            <w:tcW w:w="468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第四代表团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：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法学院、公共管理学院、马克思主义学院、南昌大学中国特色社会主义理论体系研究中心、江西省大学生思想政治教育研究中心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顾兴斌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曾晓平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曾永清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黄  云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法学楼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四楼（A433）教室</w:t>
            </w: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毛  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exact"/>
        </w:trPr>
        <w:tc>
          <w:tcPr>
            <w:tcW w:w="468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第三代表团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：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艺术与设计学院、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赣剧文化艺术研究中心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胡  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余  卫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朱友林</w:t>
            </w:r>
          </w:p>
        </w:tc>
        <w:tc>
          <w:tcPr>
            <w:tcW w:w="144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艺术楼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二楼会议室</w:t>
            </w:r>
          </w:p>
        </w:tc>
        <w:tc>
          <w:tcPr>
            <w:tcW w:w="1009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陈灵华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exact"/>
        </w:trPr>
        <w:tc>
          <w:tcPr>
            <w:tcW w:w="468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第二十代表团：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附属中学、附属小学</w:t>
            </w:r>
          </w:p>
        </w:tc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00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exact"/>
        </w:trPr>
        <w:tc>
          <w:tcPr>
            <w:tcW w:w="46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</w:rPr>
              <w:t>参与讨论代表团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/>
                <w:b/>
                <w:bCs/>
              </w:rPr>
              <w:t>召集人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参加讨论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/>
                <w:b/>
                <w:bCs/>
              </w:rPr>
              <w:t>领导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/>
                <w:b/>
                <w:bCs/>
              </w:rPr>
              <w:t>讨论地点</w:t>
            </w: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记录人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468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第七代表团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：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生命科学学院、食品学院、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中德联合研究院、食品科学与技术国家重点实验室、生命科学研究院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蔡  磊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谭  杰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黄永瑚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江风益</w:t>
            </w:r>
          </w:p>
        </w:tc>
        <w:tc>
          <w:tcPr>
            <w:tcW w:w="144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理科楼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二楼会议室</w:t>
            </w:r>
          </w:p>
        </w:tc>
        <w:tc>
          <w:tcPr>
            <w:tcW w:w="1009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叶反帝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468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第二十一代表团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：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校办产业</w:t>
            </w:r>
          </w:p>
        </w:tc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00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2" w:hRule="atLeast"/>
        </w:trPr>
        <w:tc>
          <w:tcPr>
            <w:tcW w:w="468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第十五代表团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：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科学技术学院、国际交流学院（港澳台学生教育管理中心）、共青学院、前湖学院、抚州医学院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胡文立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何  琴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吴玉屏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辛洪波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建工楼908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多功能活动室</w:t>
            </w: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杨  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</w:trPr>
        <w:tc>
          <w:tcPr>
            <w:tcW w:w="468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第十三代表团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：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医学部机关、公共卫生学院、护理学院、药学院、第一临床医学院、第二临床医学院、第四临床医学院、口腔医学院、眼视光学院、转化医学研究院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余启胜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李文祥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李友林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黄希红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甘永辉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李葆明</w:t>
            </w:r>
          </w:p>
        </w:tc>
        <w:tc>
          <w:tcPr>
            <w:tcW w:w="144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东湖校区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行政楼（309）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会议室</w:t>
            </w:r>
          </w:p>
        </w:tc>
        <w:tc>
          <w:tcPr>
            <w:tcW w:w="1009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范志伟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exact"/>
        </w:trPr>
        <w:tc>
          <w:tcPr>
            <w:tcW w:w="468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第十四代表团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：</w:t>
            </w:r>
            <w:r>
              <w:rPr>
                <w:rFonts w:hint="eastAsia" w:ascii="仿宋_GB2312" w:hAnsi="宋体" w:eastAsia="仿宋_GB2312"/>
                <w:bCs/>
                <w:sz w:val="18"/>
                <w:szCs w:val="18"/>
              </w:rPr>
              <w:t>基础医学院、医学实验教学中心、实验动物科学中心、玛丽女王学院</w:t>
            </w:r>
          </w:p>
        </w:tc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00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exact"/>
        </w:trPr>
        <w:tc>
          <w:tcPr>
            <w:tcW w:w="468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第十一代表团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：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信息工程学院、空间科学与技术研究院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夏志辉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刘晓林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朱正吼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邓晓华</w:t>
            </w:r>
          </w:p>
        </w:tc>
        <w:tc>
          <w:tcPr>
            <w:tcW w:w="144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信工楼（E301）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会议室</w:t>
            </w:r>
          </w:p>
        </w:tc>
        <w:tc>
          <w:tcPr>
            <w:tcW w:w="1009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何宇东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</w:trPr>
        <w:tc>
          <w:tcPr>
            <w:tcW w:w="468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第八代表团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：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资源环境与化工学院、材料科学与工程学院、国家硅基LED工程技术研究中心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、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光伏研究院、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鄱阳湖环境与资源利用教育部重点实验室</w:t>
            </w:r>
          </w:p>
        </w:tc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00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2" w:hRule="atLeast"/>
        </w:trPr>
        <w:tc>
          <w:tcPr>
            <w:tcW w:w="468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第十九代表团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：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后勤服务集团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熊信国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李  鸣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前湖校区3栋后勤集团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会议室</w:t>
            </w: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凌延慧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exact"/>
        </w:trPr>
        <w:tc>
          <w:tcPr>
            <w:tcW w:w="468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第一代表团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：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人文学院、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新闻与传播学院、国学研究院、文化资源与产业研究院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谈振兴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谢继荣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黄耀华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李培生</w:t>
            </w:r>
          </w:p>
        </w:tc>
        <w:tc>
          <w:tcPr>
            <w:tcW w:w="144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人文楼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二楼（B229）会议室</w:t>
            </w:r>
          </w:p>
        </w:tc>
        <w:tc>
          <w:tcPr>
            <w:tcW w:w="1009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张海霞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exact"/>
        </w:trPr>
        <w:tc>
          <w:tcPr>
            <w:tcW w:w="468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第二代表团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：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外国语学院</w:t>
            </w:r>
          </w:p>
        </w:tc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00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4" w:hRule="atLeast"/>
        </w:trPr>
        <w:tc>
          <w:tcPr>
            <w:tcW w:w="4680" w:type="dxa"/>
            <w:vAlign w:val="center"/>
          </w:tcPr>
          <w:p>
            <w:pPr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第五代表团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：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经济管理学院、管理学院、中国中部经济社会发展研究中心、江西发展研究院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何  筠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彭维霞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黄细嘉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外经楼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四楼（411）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会议室</w:t>
            </w: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赵丽霞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exact"/>
        </w:trPr>
        <w:tc>
          <w:tcPr>
            <w:tcW w:w="46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</w:rPr>
              <w:t>参与讨论代表团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/>
                <w:b/>
                <w:bCs/>
              </w:rPr>
              <w:t>召集人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参加讨论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/>
                <w:b/>
                <w:bCs/>
              </w:rPr>
              <w:t>领导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/>
                <w:b/>
                <w:bCs/>
              </w:rPr>
              <w:t>讨论地点</w:t>
            </w: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记录人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0" w:hRule="exact"/>
        </w:trPr>
        <w:tc>
          <w:tcPr>
            <w:tcW w:w="468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第十七代表团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：</w:t>
            </w:r>
            <w:r>
              <w:rPr>
                <w:rFonts w:hint="eastAsia" w:ascii="仿宋_GB2312" w:hAnsi="宋体" w:eastAsia="仿宋_GB2312"/>
                <w:spacing w:val="-4"/>
                <w:sz w:val="18"/>
                <w:szCs w:val="18"/>
              </w:rPr>
              <w:t>发展规划与学科建设处、人事处（人才交流中心、高层次人才队伍建设办公室）、计财处、教务处（联合培养人才工作办公室）、科技处、社科处、学工处（学工委办公室、学生资助中心）、招就处（就业指导中心）、国际合作与交流处（港澳台办公室）、保卫处（部）、后勤保障部、审计处、资产管理处（场馆中心）、产业处（国有资产投资经营管理有限责任公司、科技园）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张  华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朱小理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校办公楼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第三会议室</w:t>
            </w: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李  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2" w:hRule="exact"/>
        </w:trPr>
        <w:tc>
          <w:tcPr>
            <w:tcW w:w="468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第十六代表团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：</w:t>
            </w:r>
            <w:r>
              <w:rPr>
                <w:rFonts w:hint="eastAsia" w:ascii="仿宋_GB2312" w:hAnsi="宋体" w:eastAsia="仿宋_GB2312"/>
                <w:spacing w:val="-10"/>
                <w:sz w:val="18"/>
                <w:szCs w:val="18"/>
              </w:rPr>
              <w:t>机关党委、纪检监察办、两办（督办室）、组织部（党校）、宣传部（新闻中心、电视台）、统战部、人民武装部（军教部、国防生办）、工会、团委、北京研究院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刘德才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首  红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舒  明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校办公楼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第四会议室</w:t>
            </w: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何丽青</w:t>
            </w:r>
          </w:p>
        </w:tc>
      </w:tr>
    </w:tbl>
    <w:p>
      <w:pPr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decorative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Dotu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6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2D04690"/>
    <w:rsid w:val="582D703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Administrator</cp:lastModifiedBy>
  <dcterms:modified xsi:type="dcterms:W3CDTF">2016-04-26T01:40:33Z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